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（別</w:t>
      </w:r>
      <w:bookmarkStart w:id="0" w:name="_GoBack"/>
      <w:bookmarkEnd w:id="0"/>
      <w:r>
        <w:rPr>
          <w:rFonts w:hint="eastAsia"/>
        </w:rPr>
        <w:t>紙）</w:t>
      </w:r>
    </w:p>
    <w:p>
      <w:pPr>
        <w:pStyle w:val="0"/>
        <w:jc w:val="right"/>
        <w:rPr>
          <w:rFonts w:hint="default"/>
        </w:rPr>
      </w:pPr>
    </w:p>
    <w:p>
      <w:pPr>
        <w:pStyle w:val="0"/>
        <w:jc w:val="center"/>
        <w:rPr>
          <w:rFonts w:hint="default"/>
        </w:rPr>
      </w:pPr>
      <w:r>
        <w:rPr>
          <w:rFonts w:hint="eastAsia"/>
        </w:rPr>
        <w:t>移住支援金の交付申請に関する誓約事項</w:t>
      </w:r>
    </w:p>
    <w:p>
      <w:pPr>
        <w:pStyle w:val="0"/>
        <w:jc w:val="center"/>
        <w:rPr>
          <w:rFonts w:hint="default"/>
        </w:rPr>
      </w:pPr>
    </w:p>
    <w:p>
      <w:pPr>
        <w:pStyle w:val="0"/>
        <w:jc w:val="center"/>
        <w:rPr>
          <w:rFonts w:hint="default"/>
        </w:rPr>
      </w:pPr>
    </w:p>
    <w:p>
      <w:pPr>
        <w:pStyle w:val="0"/>
        <w:ind w:left="210" w:hanging="210" w:hangingChars="100"/>
        <w:jc w:val="left"/>
        <w:rPr>
          <w:rFonts w:hint="default"/>
          <w:color w:val="auto"/>
        </w:rPr>
      </w:pPr>
      <w:r>
        <w:rPr>
          <w:rFonts w:hint="eastAsia"/>
        </w:rPr>
        <w:t>１</w:t>
      </w:r>
      <w:r>
        <w:rPr>
          <w:rFonts w:hint="eastAsia"/>
          <w:color w:val="auto"/>
        </w:rPr>
        <w:t>　あおもり移住支援事業に関する報告及び立入調査について、青森県及び外ヶ浜町から求められた場合には、それに応じます。</w:t>
      </w:r>
    </w:p>
    <w:p>
      <w:pPr>
        <w:pStyle w:val="0"/>
        <w:ind w:left="210" w:hanging="210" w:hangingChars="100"/>
        <w:jc w:val="left"/>
        <w:rPr>
          <w:rFonts w:hint="default"/>
          <w:color w:val="auto"/>
        </w:rPr>
      </w:pPr>
    </w:p>
    <w:p>
      <w:pPr>
        <w:pStyle w:val="0"/>
        <w:ind w:left="210" w:hanging="210" w:hangingChars="100"/>
        <w:jc w:val="left"/>
        <w:rPr>
          <w:rFonts w:hint="default"/>
          <w:color w:val="auto"/>
        </w:rPr>
      </w:pPr>
      <w:r>
        <w:rPr>
          <w:rFonts w:hint="eastAsia"/>
          <w:color w:val="auto"/>
        </w:rPr>
        <w:t>２　以下の場合には、あおもり移住支援事業実施要領に基づき、移住支援金の全額又は半額を返還します。</w:t>
      </w:r>
    </w:p>
    <w:p>
      <w:pPr>
        <w:pStyle w:val="21"/>
        <w:jc w:val="both"/>
        <w:rPr>
          <w:rFonts w:hint="default"/>
          <w:color w:val="auto"/>
        </w:rPr>
      </w:pPr>
      <w:r>
        <w:rPr>
          <w:rFonts w:hint="eastAsia"/>
          <w:color w:val="auto"/>
        </w:rPr>
        <w:t>（１）移住支援金の申請に当たって、虚偽の内容を申請したことが判明した場合：全額</w:t>
      </w:r>
    </w:p>
    <w:p>
      <w:pPr>
        <w:pStyle w:val="0"/>
        <w:rPr>
          <w:rFonts w:hint="default"/>
          <w:color w:val="auto"/>
        </w:rPr>
      </w:pPr>
    </w:p>
    <w:p>
      <w:pPr>
        <w:pStyle w:val="0"/>
        <w:rPr>
          <w:rFonts w:hint="default"/>
          <w:color w:val="auto"/>
        </w:rPr>
      </w:pPr>
      <w:r>
        <w:rPr>
          <w:rFonts w:hint="eastAsia"/>
          <w:color w:val="auto"/>
        </w:rPr>
        <w:t>（２）移住支援金の申請日から３年未満に外ヶ浜町から県外に転出した場合：全額</w:t>
      </w:r>
    </w:p>
    <w:p>
      <w:pPr>
        <w:pStyle w:val="0"/>
        <w:rPr>
          <w:rFonts w:hint="default"/>
          <w:color w:val="auto"/>
        </w:rPr>
      </w:pPr>
    </w:p>
    <w:p>
      <w:pPr>
        <w:pStyle w:val="0"/>
        <w:ind w:left="420" w:hanging="420" w:hangingChars="200"/>
        <w:rPr>
          <w:rFonts w:hint="default"/>
          <w:color w:val="auto"/>
        </w:rPr>
      </w:pPr>
      <w:r>
        <w:rPr>
          <w:rFonts w:hint="eastAsia"/>
          <w:color w:val="auto"/>
        </w:rPr>
        <w:t>（３）移住支援金の申請日から１年以内に移住支援金の要件を満たす職を辞した場合：全額</w:t>
      </w:r>
    </w:p>
    <w:p>
      <w:pPr>
        <w:pStyle w:val="0"/>
        <w:ind w:left="420" w:hanging="420" w:hangingChars="200"/>
        <w:rPr>
          <w:rFonts w:hint="default"/>
          <w:color w:val="auto"/>
        </w:rPr>
      </w:pPr>
    </w:p>
    <w:p>
      <w:pPr>
        <w:pStyle w:val="0"/>
        <w:ind w:left="420" w:hanging="420" w:hangingChars="200"/>
        <w:rPr>
          <w:rFonts w:hint="default"/>
          <w:color w:val="auto"/>
        </w:rPr>
      </w:pPr>
      <w:r>
        <w:rPr>
          <w:rFonts w:hint="eastAsia"/>
          <w:color w:val="auto"/>
        </w:rPr>
        <w:t>（４）青森県起業支援事業実施要領に基づく交付決定を取り消された場合：全額</w:t>
      </w:r>
    </w:p>
    <w:p>
      <w:pPr>
        <w:pStyle w:val="0"/>
        <w:ind w:left="420" w:hanging="420" w:hangingChars="200"/>
        <w:rPr>
          <w:rFonts w:hint="default"/>
          <w:color w:val="auto"/>
        </w:rPr>
      </w:pPr>
    </w:p>
    <w:p>
      <w:pPr>
        <w:pStyle w:val="0"/>
        <w:ind w:left="420" w:hanging="420" w:hangingChars="200"/>
        <w:rPr>
          <w:rFonts w:hint="default"/>
          <w:color w:val="auto"/>
        </w:rPr>
      </w:pPr>
      <w:r>
        <w:rPr>
          <w:rFonts w:hint="eastAsia"/>
          <w:color w:val="auto"/>
        </w:rPr>
        <w:t>（５）移住支援金の申請日から３年以上５年以内に外ヶ浜町から県外に転出した場合：半額</w:t>
      </w:r>
    </w:p>
    <w:p>
      <w:pPr>
        <w:pStyle w:val="0"/>
        <w:ind w:left="210" w:hanging="210" w:hangingChars="100"/>
        <w:rPr>
          <w:rFonts w:hint="default"/>
          <w:color w:val="auto"/>
        </w:rPr>
      </w:pP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w:t>
      </w:r>
    </w:p>
    <w:p>
      <w:pPr>
        <w:pStyle w:val="0"/>
        <w:ind w:left="210" w:hanging="210" w:hangingChars="100"/>
        <w:rPr>
          <w:rFonts w:hint="default"/>
          <w:color w:val="auto"/>
        </w:rPr>
      </w:pPr>
    </w:p>
    <w:p>
      <w:pPr>
        <w:pStyle w:val="23"/>
        <w:rPr>
          <w:rFonts w:hint="default"/>
          <w:color w:val="auto"/>
        </w:rPr>
      </w:pPr>
    </w:p>
    <w:p>
      <w:pPr>
        <w:pStyle w:val="0"/>
        <w:jc w:val="center"/>
        <w:rPr>
          <w:rFonts w:hint="default"/>
          <w:color w:val="auto"/>
        </w:rPr>
      </w:pPr>
      <w:r>
        <w:rPr>
          <w:rFonts w:hint="eastAsia"/>
          <w:color w:val="auto"/>
        </w:rPr>
        <w:t>あおもり移住支援事業に係る個人情報の取扱い</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青森県及び外ヶ浜町は、あおもり移住支援事業の実施に際して得た個人情報について、個人情報の保護に関する法律等の規定に基づき適切に管理し、本事業の実施のために利用します。</w:t>
      </w:r>
    </w:p>
    <w:p>
      <w:pPr>
        <w:pStyle w:val="0"/>
        <w:rPr>
          <w:rFonts w:hint="default"/>
        </w:rPr>
      </w:pPr>
      <w:r>
        <w:rPr>
          <w:rFonts w:hint="eastAsia"/>
          <w:color w:val="auto"/>
        </w:rPr>
        <w:t>　また、青森県及び外ヶ浜町は、当該個人情報について、他の都道府県において実施する移住支援事業の円滑な実施、国への実施状況の報告等のため、国、他の都道府県、他の市</w:t>
      </w:r>
      <w:r>
        <w:rPr>
          <w:rFonts w:hint="eastAsia"/>
        </w:rPr>
        <w:t>区町村に提供し、又は確認する場合があります。</w:t>
      </w:r>
    </w:p>
    <w:sectPr>
      <w:pgSz w:w="11906" w:h="16838"/>
      <w:pgMar w:top="1985" w:right="1588" w:bottom="1701"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Words>
  <Characters>653</Characters>
  <Application>JUST Note</Application>
  <Lines>33</Lines>
  <Paragraphs>13</Paragraphs>
  <Company>内閣府</Company>
  <CharactersWithSpaces>657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603</cp:lastModifiedBy>
  <cp:lastPrinted>2019-04-19T02:52:00Z</cp:lastPrinted>
  <dcterms:created xsi:type="dcterms:W3CDTF">2018-11-26T12:10:00Z</dcterms:created>
  <dcterms:modified xsi:type="dcterms:W3CDTF">2023-04-20T00:37:09Z</dcterms:modified>
  <cp:revision>18</cp:revision>
</cp:coreProperties>
</file>