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号（第５条関係）</w:t>
      </w:r>
    </w:p>
    <w:p>
      <w:pPr>
        <w:pStyle w:val="0"/>
        <w:spacing w:after="120" w:afterLines="0" w:afterAutospacing="0" w:line="360" w:lineRule="auto"/>
        <w:jc w:val="center"/>
        <w:rPr>
          <w:rFonts w:hint="default"/>
        </w:rPr>
      </w:pPr>
      <w:r>
        <w:rPr>
          <w:rFonts w:hint="eastAsia" w:ascii="ＭＳ 明朝" w:hAnsi="ＭＳ 明朝" w:eastAsia="ＭＳ 明朝"/>
          <w:kern w:val="2"/>
          <w:sz w:val="21"/>
        </w:rPr>
        <w:t>選挙運動用自動車使用証明書</w:t>
      </w:r>
      <w:r>
        <w:rPr>
          <w:rFonts w:hint="eastAsia" w:ascii="ＭＳ 明朝" w:hAnsi="ＭＳ 明朝" w:eastAsia="ＭＳ 明朝"/>
          <w:kern w:val="2"/>
          <w:sz w:val="21"/>
        </w:rPr>
        <w:t>(</w:t>
      </w:r>
      <w:r>
        <w:rPr>
          <w:rFonts w:hint="eastAsia" w:ascii="ＭＳ 明朝" w:hAnsi="ＭＳ 明朝" w:eastAsia="ＭＳ 明朝"/>
          <w:kern w:val="2"/>
          <w:sz w:val="21"/>
        </w:rPr>
        <w:t>燃料</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次のとおり選挙運動用自動車に燃料を使用したものであることを証明します。</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right"/>
      </w:pPr>
      <w:r>
        <w:rPr>
          <w:rFonts w:hint="eastAsia" w:ascii="ＭＳ 明朝" w:hAnsi="ＭＳ 明朝" w:eastAsia="ＭＳ 明朝"/>
          <w:kern w:val="2"/>
          <w:sz w:val="21"/>
        </w:rPr>
        <w:t>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5429250</wp:posOffset>
                </wp:positionH>
                <wp:positionV relativeFrom="paragraph">
                  <wp:posOffset>14605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1.1399999999999999pt;mso-position-vertical-relative:text;mso-position-horizontal-relative:text;position:absolute;height:12pt;width:12pt;margin-left:427.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after="120" w:afterLines="0" w:afterAutospacing="0" w:line="360" w:lineRule="auto"/>
        <w:ind w:firstLine="323"/>
        <w:jc w:val="center"/>
      </w:pPr>
      <w:r>
        <w:rPr>
          <w:rFonts w:hint="eastAsia" w:ascii="ＭＳ 明朝" w:hAnsi="ＭＳ 明朝" w:eastAsia="ＭＳ 明朝"/>
          <w:kern w:val="2"/>
          <w:sz w:val="21"/>
        </w:rPr>
        <w:t>記</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2127"/>
        <w:gridCol w:w="2126"/>
        <w:gridCol w:w="142"/>
        <w:gridCol w:w="1183"/>
        <w:gridCol w:w="1603"/>
        <w:gridCol w:w="1344"/>
      </w:tblGrid>
      <w:tr>
        <w:trPr>
          <w:cantSplit/>
          <w:trHeight w:val="540" w:hRule="atLeast"/>
        </w:trPr>
        <w:tc>
          <w:tcPr>
            <w:tcW w:w="425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before="120" w:beforeLines="0" w:beforeAutospacing="0" w:line="360" w:lineRule="auto"/>
              <w:jc w:val="both"/>
            </w:pPr>
            <w:r>
              <w:rPr>
                <w:rFonts w:hint="eastAsia" w:ascii="ＭＳ 明朝" w:hAnsi="ＭＳ 明朝" w:eastAsia="ＭＳ 明朝"/>
                <w:kern w:val="2"/>
                <w:sz w:val="21"/>
              </w:rPr>
              <w:t>燃料供給業者の氏名又は名称及び住所又は所在地並びに法人にあってはその代表者の氏名</w:t>
            </w:r>
          </w:p>
        </w:tc>
        <w:tc>
          <w:tcPr>
            <w:tcW w:w="427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127"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燃料供給年月日</w:t>
            </w:r>
          </w:p>
        </w:tc>
        <w:tc>
          <w:tcPr>
            <w:tcW w:w="226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燃料の供給を受けた選挙運動用自動車の自動車登録番号又は車両番号</w:t>
            </w:r>
          </w:p>
        </w:tc>
        <w:tc>
          <w:tcPr>
            <w:tcW w:w="118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燃　料</w:t>
            </w:r>
          </w:p>
          <w:p>
            <w:pPr>
              <w:pStyle w:val="0"/>
              <w:jc w:val="center"/>
            </w:pPr>
            <w:r>
              <w:rPr>
                <w:rFonts w:hint="eastAsia" w:ascii="ＭＳ 明朝" w:hAnsi="ＭＳ 明朝" w:eastAsia="ＭＳ 明朝"/>
                <w:kern w:val="2"/>
                <w:sz w:val="21"/>
              </w:rPr>
              <w:t>供給量</w:t>
            </w:r>
          </w:p>
        </w:tc>
        <w:tc>
          <w:tcPr>
            <w:tcW w:w="160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燃料供給金額</w:t>
            </w:r>
          </w:p>
        </w:tc>
        <w:tc>
          <w:tcPr>
            <w:tcW w:w="134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blPrEx>
          <w:tblBorders>
            <w:insideH w:val="single" w:color="auto" w:sz="4" w:space="0"/>
            <w:insideV w:val="single" w:color="auto" w:sz="4" w:space="0"/>
          </w:tblBorders>
        </w:tblPrEx>
        <w:trPr>
          <w:cantSplit/>
          <w:trHeight w:val="420"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ℓ</w:t>
            </w: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34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ℓ</w:t>
            </w: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34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ℓ</w:t>
            </w: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34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12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268"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8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ℓ</w:t>
            </w:r>
          </w:p>
        </w:tc>
        <w:tc>
          <w:tcPr>
            <w:tcW w:w="160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34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この証明書は、使用の実績に基づいて、燃料供給業者ごとに別々に作成し、給油伝票</w:t>
      </w:r>
      <w:r>
        <w:rPr>
          <w:rFonts w:hint="eastAsia" w:ascii="ＭＳ 明朝" w:hAnsi="ＭＳ 明朝" w:eastAsia="ＭＳ 明朝"/>
          <w:kern w:val="2"/>
          <w:sz w:val="21"/>
        </w:rPr>
        <w:t>(</w:t>
      </w:r>
      <w:r>
        <w:rPr>
          <w:rFonts w:hint="eastAsia" w:ascii="ＭＳ 明朝" w:hAnsi="ＭＳ 明朝" w:eastAsia="ＭＳ 明朝"/>
          <w:kern w:val="2"/>
          <w:sz w:val="21"/>
        </w:rPr>
        <w:t>燃料の給付を受けた日付、燃料の給付を受けた選挙運動用自動車の自動車登録番号のうち自動車登録規則</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年運輸省令第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号に規定する</w:t>
      </w:r>
      <w:r>
        <w:rPr>
          <w:rFonts w:hint="eastAsia" w:ascii="ＭＳ 明朝" w:hAnsi="ＭＳ 明朝" w:eastAsia="ＭＳ 明朝"/>
          <w:kern w:val="2"/>
          <w:sz w:val="21"/>
        </w:rPr>
        <w:t>4</w:t>
      </w:r>
      <w:r>
        <w:rPr>
          <w:rFonts w:hint="eastAsia" w:ascii="ＭＳ 明朝" w:hAnsi="ＭＳ 明朝" w:eastAsia="ＭＳ 明朝"/>
          <w:kern w:val="2"/>
          <w:sz w:val="21"/>
        </w:rPr>
        <w:t>けた以下のアラビア数字又は車両番号のうち道路運送車両法施行規則（昭和</w:t>
      </w:r>
      <w:r>
        <w:rPr>
          <w:rFonts w:hint="eastAsia" w:ascii="ＭＳ 明朝" w:hAnsi="ＭＳ 明朝" w:eastAsia="ＭＳ 明朝"/>
          <w:kern w:val="2"/>
          <w:sz w:val="21"/>
        </w:rPr>
        <w:t>26</w:t>
      </w:r>
      <w:r>
        <w:rPr>
          <w:rFonts w:hint="eastAsia" w:ascii="ＭＳ 明朝" w:hAnsi="ＭＳ 明朝" w:eastAsia="ＭＳ 明朝"/>
          <w:kern w:val="2"/>
          <w:sz w:val="21"/>
        </w:rPr>
        <w:t>年運輸省令第</w:t>
      </w:r>
      <w:r>
        <w:rPr>
          <w:rFonts w:hint="eastAsia" w:ascii="ＭＳ 明朝" w:hAnsi="ＭＳ 明朝" w:eastAsia="ＭＳ 明朝"/>
          <w:kern w:val="2"/>
          <w:sz w:val="21"/>
        </w:rPr>
        <w:t>74</w:t>
      </w:r>
      <w:r>
        <w:rPr>
          <w:rFonts w:hint="eastAsia" w:ascii="ＭＳ 明朝" w:hAnsi="ＭＳ 明朝" w:eastAsia="ＭＳ 明朝"/>
          <w:kern w:val="2"/>
          <w:sz w:val="21"/>
        </w:rPr>
        <w:t>号）第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17</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号若しくは第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18</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号に規定する</w:t>
      </w:r>
      <w:r>
        <w:rPr>
          <w:rFonts w:hint="eastAsia" w:ascii="ＭＳ 明朝" w:hAnsi="ＭＳ 明朝" w:eastAsia="ＭＳ 明朝"/>
          <w:kern w:val="2"/>
          <w:sz w:val="21"/>
        </w:rPr>
        <w:t>4</w:t>
      </w:r>
      <w:r>
        <w:rPr>
          <w:rFonts w:hint="eastAsia" w:ascii="ＭＳ 明朝" w:hAnsi="ＭＳ 明朝" w:eastAsia="ＭＳ 明朝"/>
          <w:kern w:val="2"/>
          <w:sz w:val="21"/>
        </w:rPr>
        <w:t>けた以下のアラビア数字、燃料供給量及び燃料供給金額が記載された書面で、燃料供給業者から給油の際に受領したものをいう。以下同じ。</w:t>
      </w:r>
      <w:r>
        <w:rPr>
          <w:rFonts w:hint="eastAsia" w:ascii="ＭＳ 明朝" w:hAnsi="ＭＳ 明朝" w:eastAsia="ＭＳ 明朝"/>
          <w:kern w:val="2"/>
          <w:sz w:val="21"/>
        </w:rPr>
        <w:t>)</w:t>
      </w:r>
      <w:r>
        <w:rPr>
          <w:rFonts w:hint="eastAsia" w:ascii="ＭＳ 明朝" w:hAnsi="ＭＳ 明朝" w:eastAsia="ＭＳ 明朝"/>
          <w:kern w:val="2"/>
          <w:sz w:val="21"/>
        </w:rPr>
        <w:t>の写しを添えて、候補者から燃料供給業者に提出してください。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「燃料の供給を受けた選挙運動用自動車の自動車登録番号又は車両番号」欄には、契約届出書に記載された選挙運動用自動車の自動車登録番号又は車両番号を記載してください。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「燃料の供給を受けた選挙運動用自動車の自動車登録番号又は車両番号」欄、「燃料供給量」欄及び「燃料供給金額」欄は、燃料の供給を受けた日ごとに記載してください。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燃料供給業者が外ヶ浜町に支払を請求するときは、この証明書及び給油伝票の写しを請求書に添付してください。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この証明書を発行した候補者について供託物が没収された場合には、燃料供給業者は、外ヶ浜町に支払を請求することはできません。</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公費負担の限度額は、候補者から燃料供給業者に提出された確認書に記載された金額までです。</w:t>
      </w:r>
    </w:p>
    <w:p>
      <w:pPr>
        <w:pStyle w:val="0"/>
        <w:ind w:left="315" w:hanging="315" w:hangingChars="150"/>
        <w:jc w:val="both"/>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sectPr>
      <w:pgSz w:w="11906" w:h="16838"/>
      <w:pgMar w:top="851" w:right="1418" w:bottom="567"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157</Words>
  <Characters>901</Characters>
  <Application>JUST Note</Application>
  <Lines>0</Lines>
  <Paragraphs>0</Paragraphs>
  <CharactersWithSpaces>1056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2020-07-30T10:04:00Z</cp:lastPrinted>
  <dcterms:created xsi:type="dcterms:W3CDTF">2020-07-28T11:42:00Z</dcterms:created>
  <dcterms:modified xsi:type="dcterms:W3CDTF">2021-03-14T03:15:11Z</dcterms:modified>
  <cp:revision>11</cp:revision>
</cp:coreProperties>
</file>